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90" w:rsidRPr="00E303E7" w:rsidRDefault="001A4990" w:rsidP="001A49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  <w:u w:val="single"/>
        </w:rPr>
        <w:t>Аннотация учебных программ</w:t>
      </w:r>
      <w:r w:rsidRPr="00E303E7">
        <w:rPr>
          <w:rFonts w:ascii="Times New Roman" w:hAnsi="Times New Roman"/>
          <w:sz w:val="28"/>
          <w:szCs w:val="28"/>
        </w:rPr>
        <w:t>.</w:t>
      </w:r>
    </w:p>
    <w:p w:rsidR="001A4990" w:rsidRPr="00E303E7" w:rsidRDefault="001A4990" w:rsidP="001A49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Начальные классы</w:t>
      </w:r>
    </w:p>
    <w:p w:rsidR="001A4990" w:rsidRPr="00E303E7" w:rsidRDefault="001A4990" w:rsidP="001A49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УЧЕБНАЯ ПРОГРАММА «РУССКИЙ  ЯЗЫК»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Практический курс русского языка  в начальной школе направлен на  достижение  следующих  целей: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развитие  речи, мышления,  воображения  школьников, интуиции и «чувства  языка»,  способности  выбирать  средства  языка в соответствии с условиями общения;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освоение  первоначальных  знаний  о лексике, фонетике, грамматике  русского  языка; овладение  элементарными  способами анализа  изучаемых  явлений языка;  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овладение умениями  правильно писать  и читать; участвовать  в диалоге,  составлять небольшие монологические  высказывания;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воспитание эмоционально- ценностного отношения  к родному  языку,  чувства  сопричастности  к  сохранению его  уникальности и чистоты;  пробуждение  познавательного  интереса  к родному  слову; стремления  совершенствовать  свою речь.</w:t>
      </w:r>
    </w:p>
    <w:p w:rsidR="001A4990" w:rsidRPr="00E303E7" w:rsidRDefault="001A4990" w:rsidP="001A4990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Практический курс русского языка в начальной школе призван обеспечить условия для формирования исходной грамотности в основной школе. Потому программа по русскому языку предполагает: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привить любовь к русскому языку, воспитать внимание к слову, стремление овладеть богатством русского языка;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обеспечить условия для разностороннего развития учащихся, формирование  грамотной устной и письменной речи;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максимально развивать творческие способности и логическое мышление учащихся, фонематический слух и орфографическую зоркость;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способствовать     формированию     лучших     нравственных     качеств, культуры поведения, правильных взглядов но окружающий мир. Большое внимание уделяется вопросам теории русского языка, которая служит базой для формирования прочных умений и навыков грамотного письма: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овладение нормами литературного языка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обогащение словарного запаса и грамматического строя речи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формирование умений и навыков связного изложения мыслей в устной и письменной речи.</w:t>
      </w:r>
    </w:p>
    <w:p w:rsidR="001A4990" w:rsidRPr="00E303E7" w:rsidRDefault="001A4990" w:rsidP="001A4990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На всех этапах обучения письменной речи большое внимание уделяется графической стороне письма. 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УЧЕБНАЯ ПРОГРАММА  «ЛИТЕРАТУРНОЕ  ЧТЕНИЕ»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Важнейшими задачами программы по литературному чтению в начальной школе являются: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-формирование прочных навыков беглого, осознанного чтения, </w:t>
      </w:r>
      <w:r w:rsidRPr="00E303E7">
        <w:rPr>
          <w:rFonts w:ascii="Times New Roman" w:hAnsi="Times New Roman"/>
          <w:sz w:val="28"/>
          <w:szCs w:val="28"/>
        </w:rPr>
        <w:lastRenderedPageBreak/>
        <w:t>выразительного и правильного, развитие речи и умение работать с текстом;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-развитие устойчивого  интереса  к  чтению, как  основе для получения всестороннего образования;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-воспитание социально развитого читателя, способного к пониманию содержания  идеи произведения, его жанра, поступков и мотивов поведения героев, умеющего давать оценку прочитанному;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-способность к пониманию позиции автора, иметь представление о языке художественного произведения, его изобразительных средствах;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-знакомство учащихся с произведениями устного народного творчества, русских  писателей, произведениями классической и современной русской и зарубежной литературы;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-формирование навыков различного вида пересказа, составление плана, характеристики героев;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-формирование читательского  кругозора и приобретение опыта самостоятельной  читательской деятельности;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- совершенствование  всех  видов  речевой деятельности.  </w:t>
      </w:r>
    </w:p>
    <w:p w:rsidR="001A4990" w:rsidRPr="00E303E7" w:rsidRDefault="001A4990" w:rsidP="001A4990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Одним из вариантов повышения качества чтения является целенаправленное управление обучением чтению с помощью системы специальных упражнений и способов действия. Программа предполагает проведение интегрированных уроков по чтению, русскому языку, природоведению, что оживляет познавательный процесс, активизирует познавательную деятельность учащихся. 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</w:t>
      </w: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УЧЕБНАЯ ПРОГРАММА  «ИНОСТРАННЫЙ ЯЗЫК»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На первой стадии обучения иностранного языка большое значение имеет создание технологических и дидактических условий для развития у учащихся желания изучать английский язык, формирование познавательных потребностей в открытии мира зарубежных ровесников и использования иностранных языков для этих целей.</w:t>
      </w:r>
      <w:r w:rsidRPr="00E30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03E7">
        <w:rPr>
          <w:rFonts w:ascii="Times New Roman" w:hAnsi="Times New Roman"/>
          <w:sz w:val="28"/>
          <w:szCs w:val="28"/>
        </w:rPr>
        <w:t xml:space="preserve">При изучении иностранного языка необходимо добиваться формирования умений общаться на  иностранном  языке с учетом речевых  возможностей  и потребностей  младших  школьников, отработки  элементарных  коммуникативных  умений в говорении, </w:t>
      </w:r>
      <w:proofErr w:type="spellStart"/>
      <w:r w:rsidRPr="00E303E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E303E7">
        <w:rPr>
          <w:rFonts w:ascii="Times New Roman" w:hAnsi="Times New Roman"/>
          <w:sz w:val="28"/>
          <w:szCs w:val="28"/>
        </w:rPr>
        <w:t>,  чтении и письме, приобщения к новому социальному опыту с использованием  иностранного  языка,  развития его  речевых,  интеллектуальных и познавательных  способностей.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Основная практическая цель состоит  в формировании у обучаемых </w:t>
      </w:r>
      <w:proofErr w:type="spellStart"/>
      <w:r w:rsidRPr="00E303E7">
        <w:rPr>
          <w:rFonts w:ascii="Times New Roman" w:hAnsi="Times New Roman"/>
          <w:sz w:val="28"/>
          <w:szCs w:val="28"/>
        </w:rPr>
        <w:t>коммукативного</w:t>
      </w:r>
      <w:proofErr w:type="spellEnd"/>
      <w:r w:rsidRPr="00E303E7">
        <w:rPr>
          <w:rFonts w:ascii="Times New Roman" w:hAnsi="Times New Roman"/>
          <w:sz w:val="28"/>
          <w:szCs w:val="28"/>
        </w:rPr>
        <w:t xml:space="preserve"> ядра - основополагающих навыков и умений иноязычного общения.</w:t>
      </w:r>
    </w:p>
    <w:p w:rsidR="001A4990" w:rsidRPr="00E303E7" w:rsidRDefault="001A4990" w:rsidP="001A4990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Важнейшими задачами, способствующими  реализации воспитательно-развивающего и образовательного аспектов цели для начального этапа обучения иностранному языку, являются следующие:</w:t>
      </w:r>
    </w:p>
    <w:p w:rsidR="001A4990" w:rsidRPr="00E303E7" w:rsidRDefault="001A4990" w:rsidP="001A4990">
      <w:pPr>
        <w:pStyle w:val="a4"/>
        <w:widowControl/>
        <w:numPr>
          <w:ilvl w:val="0"/>
          <w:numId w:val="1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воспитание у учащихся устойчивого интереса к изучению нового языка</w:t>
      </w:r>
    </w:p>
    <w:p w:rsidR="001A4990" w:rsidRPr="00E303E7" w:rsidRDefault="001A4990" w:rsidP="001A4990">
      <w:pPr>
        <w:pStyle w:val="a4"/>
        <w:widowControl/>
        <w:numPr>
          <w:ilvl w:val="0"/>
          <w:numId w:val="1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lastRenderedPageBreak/>
        <w:t>развитие их восприятия, внимания, языковой памяти, воображения, интуитивного и логического мышления</w:t>
      </w:r>
    </w:p>
    <w:p w:rsidR="001A4990" w:rsidRPr="00E303E7" w:rsidRDefault="001A4990" w:rsidP="001A4990">
      <w:pPr>
        <w:pStyle w:val="a4"/>
        <w:widowControl/>
        <w:numPr>
          <w:ilvl w:val="0"/>
          <w:numId w:val="1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развитие их речевой культуры, а также культуры общения</w:t>
      </w:r>
    </w:p>
    <w:p w:rsidR="001A4990" w:rsidRPr="00E303E7" w:rsidRDefault="001A4990" w:rsidP="001A4990">
      <w:pPr>
        <w:pStyle w:val="a4"/>
        <w:widowControl/>
        <w:numPr>
          <w:ilvl w:val="0"/>
          <w:numId w:val="1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воспитание у учащихся доброжелательного отношения к стране изучаемого языка и ее народу</w:t>
      </w:r>
    </w:p>
    <w:p w:rsidR="001A4990" w:rsidRPr="00E303E7" w:rsidRDefault="001A4990" w:rsidP="001A4990">
      <w:pPr>
        <w:pStyle w:val="a4"/>
        <w:widowControl/>
        <w:numPr>
          <w:ilvl w:val="0"/>
          <w:numId w:val="1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формирование навыков и умений самостоятельного решения простейших коммуникативно-познавательных задач в устной речи и чтении</w:t>
      </w:r>
    </w:p>
    <w:p w:rsidR="001A4990" w:rsidRPr="00E303E7" w:rsidRDefault="001A4990" w:rsidP="001A4990">
      <w:pPr>
        <w:pStyle w:val="a4"/>
        <w:widowControl/>
        <w:numPr>
          <w:ilvl w:val="0"/>
          <w:numId w:val="1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расширение с помощью иностранного языка представлений об окружающем мире и о языке как средстве познания и общения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Основные навыки и умения: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работать в коллективе, взаимодействуя друг с другом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работать в разных режимах и формах (индивидуальная, групповая, коллективная)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распознавать на слух и при чтении грамматические явления и лексические единицы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выражать личное отношение к увиденному  и прочитанному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понимать на слух иноязычную речь на базе изученного языкового материала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вести несложную беседу, запрашивать уточняющие сведения и уметь высказаться в связи с предложенной ситуацией на базе  изученного языкового материала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составлять монологические и диалогические, используя опоры в виде плана и серии картинок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извлекать информацию из прочитанного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вести записи в словаре и в тетради</w:t>
      </w:r>
    </w:p>
    <w:p w:rsidR="001A4990" w:rsidRPr="00E303E7" w:rsidRDefault="001A4990" w:rsidP="001A4990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выразительно читать вслух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УЧЕБНАЯ ПРОГРАММА  «МАТЕМАТИКА»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Одной их неотложных задач начальной школы является проблема качественного усовершенствования математического образования,  для  достижения  этой цели  программа по математике в начальной школе должна решить  следующие задачи: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1. Значительно повысить качество подготовки учащихся по математике, максимально развивать логическое мышление и творческие способности ученика.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2. Сформировать первоначальные  представления о математике, осознанные, прочные, навыки вычислений, во многих случаях доведенные до автоматизма, умения решать задачи и уравнения.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3. Воспитывать интерес к математике  и стремление использовать  математические  знания на практике.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УЧЕБНАЯ  ПРОГРАММА  «ОКРУЖАЮЩИЙ  МИР»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 Учебная  программа  «Окружающий  мир» имеет интегрированный  характер, в нее  входят  материалы  по  астрономии,  географии,  биологии,  истории,  физике, обществознание.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 данную  учебную  программу включены  сведения  по  основам безопасности жизнедеятельности.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Особенностью преподавания основ безопасности жизнедеятельности в начальной школе является то, что этот курс изучается не на отдельных уроках, а на уроках по окружающему миру. Все действующие в начальной школе программы, реализующие содержание образовательного компонента «Окружающий мир», учитывают особенности усвоения младшими школьниками знаний по безопасной жизнедеятельности  как части знаний об окружающем мире и включают эти знания в содержание программы и учебников.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Назначение  курса: 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-развитие умений  наблюдать, характеризовать, анализировать, обобщать объекты  окружающего  мира;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- освоение  знаний  об  окружающем  мире, единстве  и  различиях  природного  и социального, о человеке и  его месте  в природе  и обществе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- воспитание потребности участвовать в  творческой  деятельности  в природе  и обществе,  сохранять  и  укреплять свое  здоровье. </w:t>
      </w:r>
    </w:p>
    <w:p w:rsidR="001A4990" w:rsidRPr="00E303E7" w:rsidRDefault="001A4990" w:rsidP="001A4990">
      <w:pPr>
        <w:pStyle w:val="a4"/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УЧЕБНАЯ  ПРОГРАММА « ИЗОБРАЗИТЕЛЬНОЕ ИСКУССТВО»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   Программа «Изобразительное искусство» в начальной школе отражает один из видов художественного творчества людей, эстетического осмысления ими действительности - изобразительное искусство.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         Основными задачами преподавания ИЗО являются: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-    овладение знаниями элементарных основ реалистического рисунка;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-  развитие у детей изобразительных способностей, художественного вкуса, творческого воображения, пространственного мышления, эстетического понимания прекрасного, воспитание интереса к искусству.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  Для выполнения задач программой предусмотрены следующие виды занятий: рисование с натуры, рисунки на темы, иллюстрирование, декоративная работа, лепка, аппликация с элементами дизайна, беседы об изобразительном искусстве.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Основные виды занятий должны быть тесно связаны, дополнять друг друга и проводиться в течение всего учебного года с учетом особенностей времен года и интересов учащихся.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УЧЕБНАЯ  ПРОГРАММА « МУЗЫКА»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lastRenderedPageBreak/>
        <w:t xml:space="preserve">       Воспитание нравственных  и эстетических  чувств младших школьников –  цель данной  программы, которая помогает  привить детям  интерес  к музыке и музыкальным  занятиям, что  способствует  становлению музыкальной культуры,  освоению знаний о музыке, музыкантах и  музыкальных  произведениях.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Программа позволяет  приобрести опыт  музыкально- творческой деятельности и овладеть умениями  и навыками  пения, слушания музыки, научиться  музыкально- пластическому  движению и получить  возможность проявить  творческие  способности в различных  видах музыкальной  деятельности.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303E7">
        <w:rPr>
          <w:rFonts w:ascii="Times New Roman" w:hAnsi="Times New Roman"/>
          <w:sz w:val="28"/>
          <w:szCs w:val="28"/>
        </w:rPr>
        <w:t xml:space="preserve">       Музыка  способствует воспитанию  любви  к  человеку, к  своему  народу, к Родине,  уважения  к  истории,  традициям, музыкальной культуре  разных  стран мира.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УЧЕБНАЯ  ПРОГРАММА  «ФИЗИЧЕСКОЕ  ВОСПИТАНИЕ»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 xml:space="preserve">              Реализация  программы физического воспитания  направлена на  достижение следующих целей: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Укрепление здоровья, улучшения осанки, профилактику плоскостопия, содействие гармоническому физическому развитию, выработку устойчивости к неблагоприятным условиям внешней среды;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Формирование первоначальных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мышлению) в ходе двигательной деятельности.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303E7">
        <w:rPr>
          <w:rFonts w:ascii="Times New Roman" w:hAnsi="Times New Roman"/>
          <w:sz w:val="28"/>
          <w:szCs w:val="28"/>
        </w:rPr>
        <w:t>УЧЕБНАЯ ПРОГРАММА    «ТЕХНОЛОГИЯ»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lastRenderedPageBreak/>
        <w:t xml:space="preserve">   Цель курса «Технология» в начальных классах – овладение начальными трудовыми умениями и навыками,  опытом практической  деятельности  по созданию  объектов  труда, полезных  для человека  и  общества;  способами  планирования  и организации трудовой  деятельности, объективной оценки  своей работы; умением использовать компьютерную  технику  для  работы  с информацией в учебной и повседневной жизни.                                                                                                                                                            Большое  значение  имеет  развитие мелкой моторики рук,  пространственного  воображения, технического и логического  мышления, глазомера, освоение  знаний  о роли  трудовой  деятельности  человека  в   преобразовании окружающего  мира, формирование  начальных  представлений о мире  профессий.</w:t>
      </w:r>
      <w:r w:rsidRPr="00E30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03E7">
        <w:rPr>
          <w:rFonts w:ascii="Times New Roman" w:hAnsi="Times New Roman"/>
          <w:sz w:val="28"/>
          <w:szCs w:val="28"/>
        </w:rPr>
        <w:t>Учебная  программа «Технология»  способствует воспитанию  трудолюбия, уважительного  отношения  к людям  и  результатам  их  труда, повышает  интерес к  информационной и  коммуникационной деятельности, учит сотрудничеству  в  коллективной  деятельности.</w:t>
      </w:r>
    </w:p>
    <w:p w:rsidR="001A4990" w:rsidRPr="00E303E7" w:rsidRDefault="001A4990" w:rsidP="001A4990">
      <w:pPr>
        <w:pStyle w:val="a4"/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A4990" w:rsidRPr="00E303E7" w:rsidRDefault="001A4990" w:rsidP="001A4990">
      <w:pPr>
        <w:pStyle w:val="a4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303E7">
        <w:rPr>
          <w:rFonts w:ascii="Times New Roman" w:hAnsi="Times New Roman"/>
          <w:sz w:val="28"/>
          <w:szCs w:val="28"/>
        </w:rPr>
        <w:t>УЧЕБНАЯ ПРОГРАММА    «</w:t>
      </w:r>
      <w:r w:rsidRPr="00E303E7">
        <w:rPr>
          <w:rFonts w:ascii="Times New Roman" w:hAnsi="Times New Roman"/>
          <w:sz w:val="28"/>
          <w:szCs w:val="28"/>
          <w:lang w:val="ru-RU"/>
        </w:rPr>
        <w:t>ОСНОВЫ РЕЛИГИОЗНОЙ КУЛЬТУРЫ И СВЕТСКОЙ ЭТИКИ</w:t>
      </w:r>
      <w:r w:rsidRPr="00E303E7">
        <w:rPr>
          <w:rFonts w:ascii="Times New Roman" w:hAnsi="Times New Roman"/>
          <w:sz w:val="28"/>
          <w:szCs w:val="28"/>
        </w:rPr>
        <w:t>».</w:t>
      </w:r>
    </w:p>
    <w:p w:rsidR="001A4990" w:rsidRPr="00E303E7" w:rsidRDefault="001A4990" w:rsidP="001A4990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03E7">
        <w:rPr>
          <w:rFonts w:ascii="Times New Roman" w:hAnsi="Times New Roman"/>
          <w:sz w:val="28"/>
          <w:szCs w:val="28"/>
          <w:lang w:val="ru-RU"/>
        </w:rPr>
        <w:t>Ц</w:t>
      </w:r>
      <w:r w:rsidRPr="00E303E7">
        <w:rPr>
          <w:rFonts w:ascii="Times New Roman" w:hAnsi="Times New Roman"/>
          <w:sz w:val="28"/>
          <w:szCs w:val="28"/>
        </w:rPr>
        <w:t>елью</w:t>
      </w:r>
      <w:r w:rsidRPr="00E303E7">
        <w:rPr>
          <w:rFonts w:ascii="Times New Roman" w:hAnsi="Times New Roman"/>
          <w:sz w:val="28"/>
          <w:szCs w:val="28"/>
          <w:lang w:val="ru-RU"/>
        </w:rPr>
        <w:t xml:space="preserve"> формирования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 в 4-х классах вводится курс ОРКСЭ через модуль «Основы светской этики» в соответствии с выбором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:rsidR="001A4990" w:rsidRPr="00E303E7" w:rsidRDefault="001A4990" w:rsidP="001A49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03E7">
        <w:rPr>
          <w:rFonts w:ascii="Times New Roman" w:hAnsi="Times New Roman"/>
          <w:sz w:val="28"/>
          <w:szCs w:val="28"/>
        </w:rPr>
        <w:t>В основе курса лежат следующие темы: 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</w:t>
      </w:r>
      <w:r w:rsidRPr="00E303E7">
        <w:rPr>
          <w:rFonts w:ascii="Times New Roman" w:hAnsi="Times New Roman"/>
          <w:sz w:val="28"/>
          <w:szCs w:val="28"/>
        </w:rPr>
        <w:softHyphen/>
        <w:t>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</w:t>
      </w:r>
      <w:r w:rsidRPr="00E303E7">
        <w:rPr>
          <w:rFonts w:ascii="Times New Roman" w:hAnsi="Times New Roman"/>
          <w:sz w:val="28"/>
          <w:szCs w:val="28"/>
        </w:rPr>
        <w:softHyphen/>
        <w:t>ные ценности, идеалы, принципы морали. Методика создания мо</w:t>
      </w:r>
      <w:r w:rsidRPr="00E303E7">
        <w:rPr>
          <w:rFonts w:ascii="Times New Roman" w:hAnsi="Times New Roman"/>
          <w:sz w:val="28"/>
          <w:szCs w:val="28"/>
        </w:rPr>
        <w:softHyphen/>
        <w:t>рального кодекса в школе. Нормы морали. Этикет. Образование как нравственная норма. Методы нравственного самосовершен</w:t>
      </w:r>
      <w:r w:rsidRPr="00E303E7">
        <w:rPr>
          <w:rFonts w:ascii="Times New Roman" w:hAnsi="Times New Roman"/>
          <w:sz w:val="28"/>
          <w:szCs w:val="28"/>
        </w:rPr>
        <w:softHyphen/>
        <w:t>ствования.</w:t>
      </w:r>
    </w:p>
    <w:p w:rsidR="000F344D" w:rsidRDefault="000F344D"/>
    <w:sectPr w:rsidR="000F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04"/>
    <w:multiLevelType w:val="hybridMultilevel"/>
    <w:tmpl w:val="49EC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A2371"/>
    <w:multiLevelType w:val="hybridMultilevel"/>
    <w:tmpl w:val="CED68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990"/>
    <w:rsid w:val="000F344D"/>
    <w:rsid w:val="001A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1A499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rsid w:val="001A4990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2016-02-09T19:54:00Z</dcterms:created>
  <dcterms:modified xsi:type="dcterms:W3CDTF">2016-02-09T19:54:00Z</dcterms:modified>
</cp:coreProperties>
</file>